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350"/>
        <w:tblW w:w="82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960"/>
        <w:gridCol w:w="960"/>
        <w:gridCol w:w="960"/>
        <w:gridCol w:w="960"/>
        <w:gridCol w:w="1140"/>
        <w:gridCol w:w="960"/>
        <w:gridCol w:w="960"/>
      </w:tblGrid>
      <w:tr w:rsidR="005C7C69" w:rsidRPr="005D7402" w14:paraId="747235BA" w14:textId="77777777" w:rsidTr="005C7C69">
        <w:trPr>
          <w:trHeight w:val="290"/>
        </w:trPr>
        <w:tc>
          <w:tcPr>
            <w:tcW w:w="132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F96C0" w14:textId="77777777" w:rsidR="005D7402" w:rsidRPr="005C7C69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Scenario</w:t>
            </w:r>
          </w:p>
          <w:p w14:paraId="2D77432A" w14:textId="4D344E2E" w:rsidR="005D7402" w:rsidRPr="005C7C69" w:rsidRDefault="005C7C69" w:rsidP="005C7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C7C6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(</w:t>
            </w:r>
            <w:r w:rsidR="005D7402" w:rsidRPr="005C7C6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vertAlign w:val="superscript"/>
                <w:lang w:val="sv-SE" w:eastAsia="sv-SE"/>
                <w14:ligatures w14:val="none"/>
              </w:rPr>
              <w:t>36</w:t>
            </w:r>
            <w:r w:rsidR="005D7402" w:rsidRPr="005C7C6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Cl P</w:t>
            </w:r>
            <w:r w:rsidR="005D7402" w:rsidRPr="005C7C6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vertAlign w:val="subscript"/>
                <w:lang w:val="sv-SE" w:eastAsia="sv-SE"/>
                <w14:ligatures w14:val="none"/>
              </w:rPr>
              <w:t>o</w:t>
            </w:r>
            <w:r w:rsidRPr="005C7C6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,</w:t>
            </w:r>
          </w:p>
          <w:p w14:paraId="019BCCB2" w14:textId="38710353" w:rsidR="005C7C69" w:rsidRPr="005D7402" w:rsidRDefault="005C7C69" w:rsidP="005C7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proofErr w:type="spellStart"/>
            <w:proofErr w:type="gramStart"/>
            <w:r w:rsidRPr="005C7C6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No.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e</w:t>
            </w:r>
            <w:r w:rsidRPr="005C7C6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arthquakes</w:t>
            </w:r>
            <w:proofErr w:type="spellEnd"/>
            <w:proofErr w:type="gramEnd"/>
            <w:r w:rsidRPr="005C7C6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86908" w14:textId="1711AF27" w:rsidR="005D7402" w:rsidRPr="005D7402" w:rsidRDefault="005C7C69" w:rsidP="005C7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proofErr w:type="spellStart"/>
            <w:r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Elapsed</w:t>
            </w:r>
            <w:proofErr w:type="spellEnd"/>
            <w:r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 xml:space="preserve"> </w:t>
            </w:r>
            <w:proofErr w:type="spellStart"/>
            <w:r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time</w:t>
            </w:r>
            <w:proofErr w:type="spellEnd"/>
            <w:r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 xml:space="preserve"> </w:t>
            </w:r>
            <w:proofErr w:type="spellStart"/>
            <w:r w:rsidR="005D7402"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mean</w:t>
            </w:r>
            <w:proofErr w:type="spellEnd"/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243BB" w14:textId="7845A657" w:rsidR="005D7402" w:rsidRPr="005D7402" w:rsidRDefault="005C7C69" w:rsidP="005C7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vertAlign w:val="superscript"/>
                <w:lang w:val="sv-SE" w:eastAsia="sv-SE"/>
                <w14:ligatures w14:val="none"/>
              </w:rPr>
            </w:pPr>
            <w:proofErr w:type="spellStart"/>
            <w:r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Elapsed</w:t>
            </w:r>
            <w:proofErr w:type="spellEnd"/>
            <w:r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 xml:space="preserve"> </w:t>
            </w:r>
            <w:proofErr w:type="spellStart"/>
            <w:r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time</w:t>
            </w:r>
            <w:proofErr w:type="spellEnd"/>
            <w:r w:rsidR="005D7402"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 xml:space="preserve"> </w:t>
            </w:r>
            <w:proofErr w:type="spellStart"/>
            <w:r w:rsidR="005D7402"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MAP</w:t>
            </w:r>
            <w:r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vertAlign w:val="superscript"/>
                <w:lang w:val="sv-SE" w:eastAsia="sv-SE"/>
                <w14:ligatures w14:val="none"/>
              </w:rPr>
              <w:t>a</w:t>
            </w:r>
            <w:proofErr w:type="spellEnd"/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D2A7C" w14:textId="5E9ED4A3" w:rsidR="005D7402" w:rsidRPr="005D7402" w:rsidRDefault="005C7C69" w:rsidP="005C7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proofErr w:type="spellStart"/>
            <w:r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Scarp</w:t>
            </w:r>
            <w:proofErr w:type="spellEnd"/>
            <w:r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 xml:space="preserve"> age</w:t>
            </w:r>
            <w:r w:rsidR="005D7402"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 xml:space="preserve"> </w:t>
            </w:r>
            <w:proofErr w:type="spellStart"/>
            <w:r w:rsidR="005D7402"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mean</w:t>
            </w:r>
            <w:proofErr w:type="spellEnd"/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AFF6B" w14:textId="77777777" w:rsidR="005C7C69" w:rsidRPr="005C7C69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proofErr w:type="spellStart"/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S</w:t>
            </w:r>
            <w:r w:rsidR="005C7C69"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carp</w:t>
            </w:r>
            <w:proofErr w:type="spellEnd"/>
            <w:r w:rsidR="005C7C69"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 xml:space="preserve"> age</w:t>
            </w:r>
          </w:p>
          <w:p w14:paraId="46B3B0D0" w14:textId="2A9DB7A5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 xml:space="preserve"> MAP</w:t>
            </w:r>
          </w:p>
        </w:tc>
        <w:tc>
          <w:tcPr>
            <w:tcW w:w="11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2E643" w14:textId="77777777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proofErr w:type="spellStart"/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Likelihood</w:t>
            </w:r>
            <w:proofErr w:type="spellEnd"/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 xml:space="preserve"> </w:t>
            </w:r>
            <w:proofErr w:type="spellStart"/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mean</w:t>
            </w:r>
            <w:proofErr w:type="spellEnd"/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89C36" w14:textId="77777777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proofErr w:type="spellStart"/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RMS</w:t>
            </w: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vertAlign w:val="subscript"/>
                <w:lang w:val="sv-SE" w:eastAsia="sv-SE"/>
                <w14:ligatures w14:val="none"/>
              </w:rPr>
              <w:t>w</w:t>
            </w:r>
            <w:proofErr w:type="spellEnd"/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 xml:space="preserve"> </w:t>
            </w:r>
            <w:proofErr w:type="spellStart"/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mean</w:t>
            </w:r>
            <w:proofErr w:type="spellEnd"/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DB7D6" w14:textId="77777777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proofErr w:type="spellStart"/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AICc</w:t>
            </w:r>
            <w:proofErr w:type="spellEnd"/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 xml:space="preserve"> </w:t>
            </w:r>
            <w:proofErr w:type="spellStart"/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mean</w:t>
            </w:r>
            <w:proofErr w:type="spellEnd"/>
          </w:p>
        </w:tc>
      </w:tr>
      <w:tr w:rsidR="005C7C69" w:rsidRPr="005D7402" w14:paraId="3E5C774F" w14:textId="77777777" w:rsidTr="005C7C69">
        <w:trPr>
          <w:trHeight w:val="290"/>
        </w:trPr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081F" w14:textId="77777777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48.8, 3EQ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684D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2777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200D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2756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508A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9090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925A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9235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966D5" w14:textId="2AC2D186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0.2</w:t>
            </w:r>
            <w:r w:rsidR="007D1B8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AE94" w14:textId="41966046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13.</w:t>
            </w:r>
            <w:r w:rsidR="007D1B8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3C41" w14:textId="35F01016" w:rsidR="005D7402" w:rsidRPr="005D7402" w:rsidRDefault="005D7402" w:rsidP="007D1B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864.</w:t>
            </w:r>
            <w:r w:rsidR="007D1B8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5</w:t>
            </w:r>
          </w:p>
        </w:tc>
      </w:tr>
      <w:tr w:rsidR="005C7C69" w:rsidRPr="005D7402" w14:paraId="41F3EE9C" w14:textId="77777777" w:rsidTr="005C7C69">
        <w:trPr>
          <w:trHeight w:val="290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E88A" w14:textId="77777777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48.8, 5EQ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E3FB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2504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D2C1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DCEE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9217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4D62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9335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87E9" w14:textId="5C449DC9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0.27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D149" w14:textId="503E709C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14.</w:t>
            </w:r>
            <w:r w:rsidR="007D1B8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969E" w14:textId="5A9860C4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888.6</w:t>
            </w:r>
          </w:p>
        </w:tc>
      </w:tr>
      <w:tr w:rsidR="005C7C69" w:rsidRPr="005D7402" w14:paraId="38442327" w14:textId="77777777" w:rsidTr="005C7C69">
        <w:trPr>
          <w:trHeight w:val="290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ADE4" w14:textId="77777777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48.8, 6EQ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DECA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2422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D8DB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2531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0B80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9270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DAFB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9341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B2D6" w14:textId="773D1983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0.28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ABE9" w14:textId="0425180A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14.0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E056" w14:textId="7FC5DC80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889.0</w:t>
            </w:r>
          </w:p>
        </w:tc>
      </w:tr>
      <w:tr w:rsidR="005C7C69" w:rsidRPr="005D7402" w14:paraId="0A648639" w14:textId="77777777" w:rsidTr="005C7C69">
        <w:trPr>
          <w:trHeight w:val="290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55D4" w14:textId="77777777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59.4, 3EQ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6481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E9570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2713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A4BB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78DD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8607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BBCF" w14:textId="0E57CFFC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0.25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C20D" w14:textId="4C485523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14.</w:t>
            </w:r>
            <w:r w:rsidR="007D1B8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3C00" w14:textId="532DB746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863.</w:t>
            </w:r>
            <w:r w:rsidR="007D1B8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</w:t>
            </w:r>
          </w:p>
        </w:tc>
      </w:tr>
      <w:tr w:rsidR="005C7C69" w:rsidRPr="005D7402" w14:paraId="51ED92DA" w14:textId="77777777" w:rsidTr="005C7C69">
        <w:trPr>
          <w:trHeight w:val="290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F15A" w14:textId="77777777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59.4, 5EQ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EFD2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3B3C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2472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2EA8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D645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8723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0B3A" w14:textId="59D2BC61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0.25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9B11" w14:textId="58127FC6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14.6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C3B4" w14:textId="766F6EC8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886.</w:t>
            </w:r>
            <w:r w:rsidR="007D1B8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7</w:t>
            </w:r>
          </w:p>
        </w:tc>
      </w:tr>
      <w:tr w:rsidR="005C7C69" w:rsidRPr="005D7402" w14:paraId="3EBDE7A3" w14:textId="77777777" w:rsidTr="005C7C69">
        <w:trPr>
          <w:trHeight w:val="290"/>
        </w:trPr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79375" w14:textId="77777777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59.4, 6EQ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0B64F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EE77E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38ABC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E56D1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8616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567F8" w14:textId="3F19FF65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0.2</w:t>
            </w:r>
            <w:r w:rsidR="007D1B8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258FA" w14:textId="147C66F5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14.</w:t>
            </w:r>
            <w:r w:rsidR="007D1B8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C5E63" w14:textId="62D85D22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893.</w:t>
            </w:r>
            <w:r w:rsidR="007D1B88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</w:t>
            </w:r>
          </w:p>
        </w:tc>
      </w:tr>
      <w:tr w:rsidR="005C7C69" w:rsidRPr="005D7402" w14:paraId="5ED3E914" w14:textId="77777777" w:rsidTr="005C7C69">
        <w:trPr>
          <w:trHeight w:val="290"/>
        </w:trPr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32CE" w14:textId="77777777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proofErr w:type="spellStart"/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Mean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D377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2501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52C6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2544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47E6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8742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37D1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8976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3107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0.27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CD28" w14:textId="03868AFE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14.2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5BDC" w14:textId="2179BE91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880.8</w:t>
            </w:r>
          </w:p>
        </w:tc>
      </w:tr>
      <w:tr w:rsidR="005C7C69" w:rsidRPr="005D7402" w14:paraId="66873CB1" w14:textId="77777777" w:rsidTr="005C7C69">
        <w:trPr>
          <w:trHeight w:val="290"/>
        </w:trPr>
        <w:tc>
          <w:tcPr>
            <w:tcW w:w="13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17C29" w14:textId="48B56637" w:rsidR="005D7402" w:rsidRPr="005D7402" w:rsidRDefault="005D7402" w:rsidP="005C7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C7C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4E6D9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8BDEC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ABBD9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55C75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363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8EBB7" w14:textId="77777777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7A505" w14:textId="362F50DF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0.</w:t>
            </w:r>
            <w:r w:rsidR="007D1B8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28CFB" w14:textId="419944AF" w:rsidR="005D7402" w:rsidRPr="005D7402" w:rsidRDefault="005D7402" w:rsidP="005C7C6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</w:pPr>
            <w:r w:rsidRPr="005D740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13.</w:t>
            </w:r>
            <w:r w:rsidR="007D1B8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sv-SE" w:eastAsia="sv-SE"/>
                <w14:ligatures w14:val="none"/>
              </w:rPr>
              <w:t>4</w:t>
            </w:r>
          </w:p>
        </w:tc>
      </w:tr>
    </w:tbl>
    <w:p w14:paraId="082F5D9F" w14:textId="6D3B5F36" w:rsidR="005C7C69" w:rsidRPr="005C7C69" w:rsidRDefault="005C7C69">
      <w:pPr>
        <w:rPr>
          <w:rFonts w:ascii="Times New Roman" w:hAnsi="Times New Roman" w:cs="Times New Roman"/>
          <w:sz w:val="24"/>
          <w:szCs w:val="24"/>
        </w:rPr>
      </w:pPr>
      <w:r w:rsidRPr="005C7C69">
        <w:rPr>
          <w:rFonts w:ascii="Times New Roman" w:hAnsi="Times New Roman" w:cs="Times New Roman"/>
          <w:sz w:val="24"/>
          <w:szCs w:val="24"/>
        </w:rPr>
        <w:t>Table S2: Bayesian Markov chain Monte Carlo (MCMC) model statistics</w:t>
      </w:r>
    </w:p>
    <w:p w14:paraId="2E1B04DB" w14:textId="77777777" w:rsidR="005C7C69" w:rsidRDefault="005C7C69">
      <w:pPr>
        <w:rPr>
          <w:rFonts w:ascii="Arial" w:hAnsi="Arial" w:cs="Arial"/>
          <w:sz w:val="16"/>
          <w:szCs w:val="16"/>
        </w:rPr>
      </w:pPr>
    </w:p>
    <w:p w14:paraId="60EC587F" w14:textId="77777777" w:rsidR="005C7C69" w:rsidRDefault="005C7C69">
      <w:pPr>
        <w:rPr>
          <w:rFonts w:ascii="Arial" w:hAnsi="Arial" w:cs="Arial"/>
          <w:sz w:val="16"/>
          <w:szCs w:val="16"/>
        </w:rPr>
      </w:pPr>
    </w:p>
    <w:p w14:paraId="7100AE9E" w14:textId="77777777" w:rsidR="005C7C69" w:rsidRDefault="005C7C69">
      <w:pPr>
        <w:rPr>
          <w:rFonts w:ascii="Arial" w:hAnsi="Arial" w:cs="Arial"/>
          <w:sz w:val="16"/>
          <w:szCs w:val="16"/>
        </w:rPr>
      </w:pPr>
    </w:p>
    <w:p w14:paraId="7309D4CC" w14:textId="77777777" w:rsidR="005C7C69" w:rsidRDefault="005C7C69">
      <w:pPr>
        <w:rPr>
          <w:rFonts w:ascii="Arial" w:hAnsi="Arial" w:cs="Arial"/>
          <w:sz w:val="16"/>
          <w:szCs w:val="16"/>
        </w:rPr>
      </w:pPr>
    </w:p>
    <w:p w14:paraId="324467D7" w14:textId="77777777" w:rsidR="005C7C69" w:rsidRDefault="005C7C69">
      <w:pPr>
        <w:rPr>
          <w:rFonts w:ascii="Arial" w:hAnsi="Arial" w:cs="Arial"/>
          <w:sz w:val="16"/>
          <w:szCs w:val="16"/>
        </w:rPr>
      </w:pPr>
    </w:p>
    <w:p w14:paraId="7CC4B6D9" w14:textId="77777777" w:rsidR="005C7C69" w:rsidRDefault="005C7C69">
      <w:pPr>
        <w:rPr>
          <w:rFonts w:ascii="Arial" w:hAnsi="Arial" w:cs="Arial"/>
          <w:sz w:val="16"/>
          <w:szCs w:val="16"/>
        </w:rPr>
      </w:pPr>
    </w:p>
    <w:p w14:paraId="3790BD28" w14:textId="77777777" w:rsidR="005C7C69" w:rsidRDefault="005C7C69">
      <w:pPr>
        <w:rPr>
          <w:rFonts w:ascii="Arial" w:hAnsi="Arial" w:cs="Arial"/>
          <w:sz w:val="16"/>
          <w:szCs w:val="16"/>
        </w:rPr>
      </w:pPr>
    </w:p>
    <w:p w14:paraId="312E2BE0" w14:textId="77777777" w:rsidR="005C7C69" w:rsidRDefault="005C7C69">
      <w:pPr>
        <w:rPr>
          <w:rFonts w:ascii="Arial" w:hAnsi="Arial" w:cs="Arial"/>
          <w:sz w:val="16"/>
          <w:szCs w:val="16"/>
        </w:rPr>
      </w:pPr>
    </w:p>
    <w:p w14:paraId="4259BF82" w14:textId="3FA828B3" w:rsidR="00CD3D49" w:rsidRPr="005C7C69" w:rsidRDefault="005C7C69">
      <w:pPr>
        <w:rPr>
          <w:rFonts w:ascii="Arial" w:hAnsi="Arial" w:cs="Arial"/>
          <w:sz w:val="16"/>
          <w:szCs w:val="16"/>
        </w:rPr>
      </w:pPr>
      <w:r w:rsidRPr="005C7C69">
        <w:rPr>
          <w:rFonts w:ascii="Arial" w:hAnsi="Arial" w:cs="Arial"/>
          <w:sz w:val="16"/>
          <w:szCs w:val="16"/>
        </w:rPr>
        <w:t>MAP is maximum a posteriori probability model</w:t>
      </w:r>
    </w:p>
    <w:sectPr w:rsidR="00CD3D49" w:rsidRPr="005C7C69" w:rsidSect="001F1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402"/>
    <w:rsid w:val="001D6E17"/>
    <w:rsid w:val="001F1932"/>
    <w:rsid w:val="004765E4"/>
    <w:rsid w:val="005C7C69"/>
    <w:rsid w:val="005D7402"/>
    <w:rsid w:val="00767D37"/>
    <w:rsid w:val="007D1B88"/>
    <w:rsid w:val="00CD3D49"/>
    <w:rsid w:val="00EC62E4"/>
    <w:rsid w:val="00F3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D277"/>
  <w15:chartTrackingRefBased/>
  <w15:docId w15:val="{161F59A3-3817-4C4C-9925-3A55C95C4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74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74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4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4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74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74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4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4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4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74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74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74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74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74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74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4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4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4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74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74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74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74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74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74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74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74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74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74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74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5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Goodfellow</dc:creator>
  <cp:keywords/>
  <dc:description/>
  <cp:lastModifiedBy>Bradley Goodfellow</cp:lastModifiedBy>
  <cp:revision>2</cp:revision>
  <dcterms:created xsi:type="dcterms:W3CDTF">2024-08-25T18:38:00Z</dcterms:created>
  <dcterms:modified xsi:type="dcterms:W3CDTF">2024-08-25T18:38:00Z</dcterms:modified>
</cp:coreProperties>
</file>